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42F" w:rsidRPr="00EB17F1" w:rsidRDefault="0067342F" w:rsidP="0067342F">
      <w:pPr>
        <w:tabs>
          <w:tab w:val="left" w:pos="360"/>
        </w:tabs>
        <w:jc w:val="center"/>
        <w:rPr>
          <w:b/>
          <w:sz w:val="28"/>
        </w:rPr>
      </w:pPr>
      <w:r w:rsidRPr="00EB17F1">
        <w:rPr>
          <w:b/>
          <w:sz w:val="28"/>
          <w:szCs w:val="28"/>
        </w:rPr>
        <w:t xml:space="preserve">Э л е к т </w:t>
      </w:r>
      <w:proofErr w:type="gramStart"/>
      <w:r w:rsidRPr="00EB17F1">
        <w:rPr>
          <w:b/>
          <w:sz w:val="28"/>
          <w:szCs w:val="28"/>
        </w:rPr>
        <w:t>р</w:t>
      </w:r>
      <w:proofErr w:type="gramEnd"/>
      <w:r w:rsidRPr="00EB17F1">
        <w:rPr>
          <w:b/>
          <w:sz w:val="28"/>
          <w:szCs w:val="28"/>
        </w:rPr>
        <w:t xml:space="preserve"> о с т а т и к а</w:t>
      </w: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jc w:val="both"/>
        <w:rPr>
          <w:sz w:val="28"/>
        </w:rPr>
      </w:pP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</w:t>
      </w:r>
      <w:proofErr w:type="gramStart"/>
      <w:r w:rsidRPr="00EB17F1">
        <w:rPr>
          <w:sz w:val="28"/>
          <w:szCs w:val="28"/>
        </w:rPr>
        <w:t xml:space="preserve">  В</w:t>
      </w:r>
      <w:proofErr w:type="gramEnd"/>
      <w:r w:rsidRPr="00EB17F1">
        <w:rPr>
          <w:sz w:val="28"/>
          <w:szCs w:val="28"/>
        </w:rPr>
        <w:t xml:space="preserve">о сколько раз надо изменить расстояние между зарядами при увеличении одного из </w:t>
      </w:r>
      <w:r w:rsidRPr="00EB17F1">
        <w:rPr>
          <w:sz w:val="28"/>
          <w:szCs w:val="28"/>
        </w:rPr>
        <w:tab/>
        <w:t>них в 4 раза, чтобы сила взаимодействия осталась прежней?</w:t>
      </w: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ind w:firstLine="546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увеличить в 4 раза;     В) уменьшить в 4 раза;      С) увеличить в 2 раза;</w:t>
      </w: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ind w:firstLine="546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уменьшить</w:t>
      </w:r>
      <w:proofErr w:type="gramEnd"/>
      <w:r w:rsidRPr="00EB17F1">
        <w:rPr>
          <w:sz w:val="28"/>
          <w:szCs w:val="28"/>
        </w:rPr>
        <w:t xml:space="preserve"> в  2 раза;             Е) увеличить в </w:t>
      </w:r>
      <w:r w:rsidRPr="00EB17F1">
        <w:rPr>
          <w:position w:val="-6"/>
          <w:sz w:val="28"/>
          <w:szCs w:val="28"/>
        </w:rPr>
        <w:object w:dxaOrig="3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2pt;height:16.8pt" o:ole="" fillcolor="window">
            <v:imagedata r:id="rId4" o:title=""/>
          </v:shape>
          <o:OLEObject Type="Embed" ProgID="Equation.3" ShapeID="_x0000_i1025" DrawAspect="Content" ObjectID="_1774975474" r:id="rId5"/>
        </w:object>
      </w:r>
      <w:r w:rsidRPr="00EB17F1">
        <w:rPr>
          <w:sz w:val="28"/>
          <w:szCs w:val="28"/>
        </w:rPr>
        <w:t xml:space="preserve"> раз.</w:t>
      </w: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rPr>
          <w:sz w:val="28"/>
          <w:szCs w:val="28"/>
        </w:rPr>
      </w:pPr>
    </w:p>
    <w:p w:rsidR="0067342F" w:rsidRPr="00EB17F1" w:rsidRDefault="00456CB6" w:rsidP="0067342F">
      <w:pPr>
        <w:tabs>
          <w:tab w:val="left" w:pos="0"/>
          <w:tab w:val="left" w:pos="360"/>
          <w:tab w:val="left" w:pos="1095"/>
        </w:tabs>
        <w:jc w:val="both"/>
        <w:rPr>
          <w:bCs/>
          <w:sz w:val="28"/>
          <w:szCs w:val="28"/>
        </w:rPr>
      </w:pPr>
      <w:r>
        <w:rPr>
          <w:sz w:val="28"/>
        </w:rPr>
        <w:t>2</w:t>
      </w:r>
      <w:r w:rsidR="0067342F" w:rsidRPr="00EB17F1">
        <w:rPr>
          <w:sz w:val="28"/>
          <w:szCs w:val="28"/>
        </w:rPr>
        <w:t xml:space="preserve"> Металлическому шару радиусом </w:t>
      </w:r>
      <w:smartTag w:uri="urn:schemas-microsoft-com:office:smarttags" w:element="metricconverter">
        <w:smartTagPr>
          <w:attr w:name="ProductID" w:val="10 см"/>
        </w:smartTagPr>
        <w:r w:rsidR="0067342F" w:rsidRPr="00EB17F1">
          <w:rPr>
            <w:sz w:val="28"/>
            <w:szCs w:val="28"/>
          </w:rPr>
          <w:t>10 см</w:t>
        </w:r>
      </w:smartTag>
      <w:r w:rsidR="0067342F" w:rsidRPr="00EB17F1">
        <w:rPr>
          <w:sz w:val="28"/>
          <w:szCs w:val="28"/>
        </w:rPr>
        <w:t xml:space="preserve"> сообщили разряд 12,56</w:t>
      </w:r>
      <w:r w:rsidR="0067342F" w:rsidRPr="00EB17F1">
        <w:rPr>
          <w:sz w:val="28"/>
          <w:szCs w:val="28"/>
        </w:rPr>
        <w:sym w:font="Symbol" w:char="F0D7"/>
      </w:r>
      <w:r w:rsidR="0067342F" w:rsidRPr="00EB17F1">
        <w:rPr>
          <w:sz w:val="28"/>
          <w:szCs w:val="28"/>
        </w:rPr>
        <w:t>10</w:t>
      </w:r>
      <w:r w:rsidR="0067342F" w:rsidRPr="00EB17F1">
        <w:rPr>
          <w:sz w:val="28"/>
          <w:szCs w:val="28"/>
          <w:vertAlign w:val="superscript"/>
        </w:rPr>
        <w:t>-8</w:t>
      </w:r>
      <w:r w:rsidR="0067342F" w:rsidRPr="00EB17F1">
        <w:rPr>
          <w:sz w:val="28"/>
          <w:szCs w:val="28"/>
        </w:rPr>
        <w:t xml:space="preserve"> Кл. Поверхностная </w:t>
      </w:r>
      <w:r w:rsidR="0067342F" w:rsidRPr="00EB17F1">
        <w:rPr>
          <w:sz w:val="28"/>
          <w:szCs w:val="28"/>
        </w:rPr>
        <w:tab/>
        <w:t>плотность заряда на шаре равна</w:t>
      </w: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jc w:val="both"/>
        <w:rPr>
          <w:sz w:val="28"/>
          <w:szCs w:val="28"/>
        </w:rPr>
      </w:pPr>
      <w:r w:rsidRPr="00EB17F1">
        <w:rPr>
          <w:bCs/>
          <w:sz w:val="28"/>
          <w:szCs w:val="28"/>
        </w:rPr>
        <w:tab/>
      </w:r>
      <w:r w:rsidRPr="00EB17F1">
        <w:rPr>
          <w:sz w:val="28"/>
          <w:szCs w:val="28"/>
        </w:rPr>
        <w:t>А)0,5мкКл/м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>;   В)0,2мкКл/м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;  С) 2мкКл/м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)10мкКл/м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;    Е) 1 мкКл/м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.</w:t>
      </w:r>
    </w:p>
    <w:p w:rsidR="0067342F" w:rsidRPr="00EB17F1" w:rsidRDefault="00456CB6" w:rsidP="0067342F">
      <w:pPr>
        <w:jc w:val="both"/>
        <w:rPr>
          <w:sz w:val="28"/>
          <w:szCs w:val="28"/>
        </w:rPr>
      </w:pPr>
      <w:r>
        <w:rPr>
          <w:sz w:val="28"/>
        </w:rPr>
        <w:t>3</w:t>
      </w:r>
      <w:r w:rsidR="0067342F" w:rsidRPr="00EB17F1">
        <w:rPr>
          <w:sz w:val="28"/>
          <w:szCs w:val="28"/>
        </w:rPr>
        <w:t>Сила кулоновского взаимодействия двух небольших заряженных шаров при увеличении зарядов каждого из них в 2 раза при неизменном расстоянии между ними:</w:t>
      </w:r>
    </w:p>
    <w:p w:rsidR="0067342F" w:rsidRPr="00EB17F1" w:rsidRDefault="0067342F" w:rsidP="0067342F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  А) уменьшится в 4 раза;   В) увеличится в 2 раза;     С) не изменится;</w:t>
      </w:r>
    </w:p>
    <w:p w:rsidR="0067342F" w:rsidRPr="00EB17F1" w:rsidRDefault="0067342F" w:rsidP="0067342F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  D) уменьшится в 2 раза;     Е) увеличится в 4 раза.</w:t>
      </w: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jc w:val="both"/>
        <w:rPr>
          <w:sz w:val="28"/>
        </w:rPr>
      </w:pPr>
    </w:p>
    <w:p w:rsidR="0067342F" w:rsidRPr="00EB17F1" w:rsidRDefault="00456CB6" w:rsidP="0067342F">
      <w:pPr>
        <w:ind w:left="-56"/>
        <w:jc w:val="both"/>
        <w:rPr>
          <w:sz w:val="28"/>
          <w:szCs w:val="28"/>
        </w:rPr>
      </w:pPr>
      <w:r>
        <w:rPr>
          <w:sz w:val="28"/>
        </w:rPr>
        <w:t>4</w:t>
      </w:r>
      <w:r w:rsidR="0067342F" w:rsidRPr="00EB17F1">
        <w:rPr>
          <w:sz w:val="28"/>
          <w:szCs w:val="28"/>
        </w:rPr>
        <w:t>Напряженность электрического поля внутри проводника, помещенного в однородное электрическое поле с напряженностью 10</w:t>
      </w:r>
      <w:proofErr w:type="gramStart"/>
      <w:r w:rsidR="0067342F" w:rsidRPr="00EB17F1">
        <w:rPr>
          <w:sz w:val="28"/>
          <w:szCs w:val="28"/>
        </w:rPr>
        <w:t xml:space="preserve"> В</w:t>
      </w:r>
      <w:proofErr w:type="gramEnd"/>
      <w:r w:rsidR="0067342F" w:rsidRPr="00EB17F1">
        <w:rPr>
          <w:sz w:val="28"/>
          <w:szCs w:val="28"/>
        </w:rPr>
        <w:t>/м, равна:</w:t>
      </w:r>
    </w:p>
    <w:p w:rsidR="0067342F" w:rsidRPr="00EB17F1" w:rsidRDefault="0067342F" w:rsidP="0067342F">
      <w:pPr>
        <w:jc w:val="both"/>
        <w:rPr>
          <w:iCs/>
          <w:sz w:val="28"/>
          <w:szCs w:val="28"/>
        </w:rPr>
      </w:pPr>
      <w:r w:rsidRPr="00EB17F1">
        <w:rPr>
          <w:sz w:val="28"/>
          <w:szCs w:val="28"/>
        </w:rPr>
        <w:t xml:space="preserve">         А) </w:t>
      </w:r>
      <w:r w:rsidRPr="00EB17F1">
        <w:rPr>
          <w:iCs/>
          <w:sz w:val="28"/>
          <w:szCs w:val="28"/>
        </w:rPr>
        <w:t>5</w:t>
      </w:r>
      <w:proofErr w:type="gramStart"/>
      <w:r w:rsidRPr="00EB17F1">
        <w:rPr>
          <w:iCs/>
          <w:sz w:val="28"/>
          <w:szCs w:val="28"/>
        </w:rPr>
        <w:t xml:space="preserve"> В</w:t>
      </w:r>
      <w:proofErr w:type="gramEnd"/>
      <w:r w:rsidRPr="00EB17F1">
        <w:rPr>
          <w:iCs/>
          <w:sz w:val="28"/>
          <w:szCs w:val="28"/>
        </w:rPr>
        <w:t xml:space="preserve">/м;         </w:t>
      </w:r>
      <w:r w:rsidRPr="00EB17F1">
        <w:rPr>
          <w:sz w:val="28"/>
          <w:szCs w:val="28"/>
        </w:rPr>
        <w:t xml:space="preserve">В) </w:t>
      </w:r>
      <w:r w:rsidRPr="00EB17F1">
        <w:rPr>
          <w:iCs/>
          <w:sz w:val="28"/>
          <w:szCs w:val="28"/>
        </w:rPr>
        <w:t xml:space="preserve">10 В/м;       </w:t>
      </w:r>
      <w:r w:rsidRPr="00EB17F1">
        <w:rPr>
          <w:sz w:val="28"/>
          <w:szCs w:val="28"/>
        </w:rPr>
        <w:t xml:space="preserve">С) </w:t>
      </w:r>
      <w:r w:rsidRPr="00EB17F1">
        <w:rPr>
          <w:iCs/>
          <w:sz w:val="28"/>
          <w:szCs w:val="28"/>
        </w:rPr>
        <w:t>4</w:t>
      </w:r>
      <w:r w:rsidRPr="00EB17F1">
        <w:rPr>
          <w:iCs/>
          <w:sz w:val="28"/>
          <w:szCs w:val="28"/>
          <w:lang w:val="en-US"/>
        </w:rPr>
        <w:t>π</w:t>
      </w:r>
      <w:r w:rsidRPr="00EB17F1">
        <w:rPr>
          <w:iCs/>
          <w:sz w:val="28"/>
          <w:szCs w:val="28"/>
        </w:rPr>
        <w:t xml:space="preserve"> · 10 В/м;      </w:t>
      </w:r>
      <w:r w:rsidRPr="00EB17F1">
        <w:rPr>
          <w:sz w:val="28"/>
          <w:szCs w:val="28"/>
        </w:rPr>
        <w:t xml:space="preserve">D) </w:t>
      </w:r>
      <w:r w:rsidRPr="00EB17F1">
        <w:rPr>
          <w:iCs/>
          <w:position w:val="-28"/>
          <w:sz w:val="28"/>
          <w:szCs w:val="28"/>
        </w:rPr>
        <w:object w:dxaOrig="440" w:dyaOrig="720">
          <v:shape id="_x0000_i1026" type="#_x0000_t75" style="width:22.8pt;height:36pt" o:ole="">
            <v:imagedata r:id="rId6" o:title=""/>
          </v:shape>
          <o:OLEObject Type="Embed" ProgID="Equation.3" ShapeID="_x0000_i1026" DrawAspect="Content" ObjectID="_1774975475" r:id="rId7"/>
        </w:object>
      </w:r>
      <w:r w:rsidRPr="00EB17F1">
        <w:rPr>
          <w:iCs/>
          <w:sz w:val="28"/>
          <w:szCs w:val="28"/>
        </w:rPr>
        <w:t xml:space="preserve"> В/м;            </w:t>
      </w:r>
      <w:r w:rsidRPr="00EB17F1">
        <w:rPr>
          <w:sz w:val="28"/>
          <w:szCs w:val="28"/>
        </w:rPr>
        <w:t xml:space="preserve">Е) </w:t>
      </w:r>
      <w:r w:rsidRPr="00EB17F1">
        <w:rPr>
          <w:iCs/>
          <w:sz w:val="28"/>
          <w:szCs w:val="28"/>
        </w:rPr>
        <w:t>0.</w:t>
      </w:r>
    </w:p>
    <w:p w:rsidR="0067342F" w:rsidRPr="00EB17F1" w:rsidRDefault="00456CB6" w:rsidP="0067342F">
      <w:pPr>
        <w:jc w:val="both"/>
        <w:rPr>
          <w:sz w:val="28"/>
          <w:szCs w:val="28"/>
        </w:rPr>
      </w:pPr>
      <w:r>
        <w:rPr>
          <w:sz w:val="28"/>
        </w:rPr>
        <w:t>5</w:t>
      </w:r>
      <w:r w:rsidR="0067342F" w:rsidRPr="00EB17F1">
        <w:rPr>
          <w:sz w:val="28"/>
          <w:szCs w:val="28"/>
        </w:rPr>
        <w:t>Напряженность электрического поля, действующего на точечный заряд 0,1 Кл с силой 1 Н, равна:</w:t>
      </w:r>
    </w:p>
    <w:p w:rsidR="0067342F" w:rsidRPr="00EB17F1" w:rsidRDefault="0067342F" w:rsidP="0067342F">
      <w:pPr>
        <w:ind w:left="708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4</w:t>
      </w:r>
      <w:proofErr w:type="gramStart"/>
      <w:r w:rsidRPr="00EB17F1">
        <w:rPr>
          <w:sz w:val="28"/>
          <w:szCs w:val="28"/>
        </w:rPr>
        <w:t xml:space="preserve"> π В</w:t>
      </w:r>
      <w:proofErr w:type="gramEnd"/>
      <w:r w:rsidRPr="00EB17F1">
        <w:rPr>
          <w:sz w:val="28"/>
          <w:szCs w:val="28"/>
        </w:rPr>
        <w:t>/м;       В) 0,1 В/м;       С) 100 В/м;     D) 0,01 В/м;        Е) 10 В/м.</w:t>
      </w:r>
    </w:p>
    <w:p w:rsidR="0067342F" w:rsidRPr="00EB17F1" w:rsidRDefault="0067342F" w:rsidP="0067342F">
      <w:pPr>
        <w:pStyle w:val="a7"/>
        <w:tabs>
          <w:tab w:val="left" w:pos="0"/>
          <w:tab w:val="left" w:pos="360"/>
          <w:tab w:val="left" w:pos="426"/>
        </w:tabs>
        <w:rPr>
          <w:rFonts w:ascii="Times New Roman" w:hAnsi="Times New Roman"/>
          <w:sz w:val="28"/>
          <w:szCs w:val="28"/>
        </w:rPr>
      </w:pPr>
    </w:p>
    <w:p w:rsidR="0067342F" w:rsidRPr="00EB17F1" w:rsidRDefault="00456CB6" w:rsidP="0067342F">
      <w:pPr>
        <w:pStyle w:val="21"/>
        <w:tabs>
          <w:tab w:val="left" w:pos="360"/>
          <w:tab w:val="left" w:pos="540"/>
        </w:tabs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</w:rPr>
        <w:t>6</w:t>
      </w:r>
      <w:r w:rsidR="0067342F" w:rsidRPr="00EB17F1">
        <w:rPr>
          <w:sz w:val="28"/>
          <w:szCs w:val="28"/>
        </w:rPr>
        <w:t xml:space="preserve">Расстояние между двумя точечными зарядами </w:t>
      </w:r>
      <w:r w:rsidR="0067342F" w:rsidRPr="00EB17F1">
        <w:rPr>
          <w:sz w:val="28"/>
          <w:szCs w:val="28"/>
          <w:lang w:val="en-US"/>
        </w:rPr>
        <w:t>q</w:t>
      </w:r>
      <w:r w:rsidR="0067342F" w:rsidRPr="00EB17F1">
        <w:rPr>
          <w:sz w:val="28"/>
          <w:szCs w:val="28"/>
          <w:vertAlign w:val="subscript"/>
        </w:rPr>
        <w:t>1</w:t>
      </w:r>
      <w:r w:rsidR="0067342F" w:rsidRPr="00EB17F1">
        <w:rPr>
          <w:sz w:val="28"/>
          <w:szCs w:val="28"/>
        </w:rPr>
        <w:t xml:space="preserve"> = +12 нКл и </w:t>
      </w:r>
      <w:r w:rsidR="0067342F" w:rsidRPr="00EB17F1">
        <w:rPr>
          <w:sz w:val="28"/>
          <w:szCs w:val="28"/>
          <w:lang w:val="en-US"/>
        </w:rPr>
        <w:t>q</w:t>
      </w:r>
      <w:r w:rsidR="0067342F" w:rsidRPr="00EB17F1">
        <w:rPr>
          <w:sz w:val="28"/>
          <w:szCs w:val="28"/>
          <w:vertAlign w:val="subscript"/>
        </w:rPr>
        <w:t>2</w:t>
      </w:r>
      <w:r w:rsidR="0067342F" w:rsidRPr="00EB17F1">
        <w:rPr>
          <w:sz w:val="28"/>
          <w:szCs w:val="28"/>
        </w:rPr>
        <w:t xml:space="preserve"> = - 4 нКл равно </w:t>
      </w:r>
      <w:smartTag w:uri="urn:schemas-microsoft-com:office:smarttags" w:element="metricconverter">
        <w:smartTagPr>
          <w:attr w:name="ProductID" w:val="40 см"/>
        </w:smartTagPr>
        <w:r w:rsidR="0067342F" w:rsidRPr="00EB17F1">
          <w:rPr>
            <w:sz w:val="28"/>
            <w:szCs w:val="28"/>
          </w:rPr>
          <w:t>40 см</w:t>
        </w:r>
      </w:smartTag>
      <w:r w:rsidR="0067342F" w:rsidRPr="00EB17F1">
        <w:rPr>
          <w:sz w:val="28"/>
          <w:szCs w:val="28"/>
        </w:rPr>
        <w:t xml:space="preserve">. </w:t>
      </w:r>
      <w:r w:rsidR="0067342F" w:rsidRPr="00EB17F1">
        <w:rPr>
          <w:sz w:val="28"/>
          <w:szCs w:val="28"/>
        </w:rPr>
        <w:tab/>
        <w:t>Напряженность поля в точке,  лежащей    посредине  между зарядами, равна:</w:t>
      </w:r>
      <w:r w:rsidR="0067342F" w:rsidRPr="00EB17F1">
        <w:rPr>
          <w:sz w:val="28"/>
          <w:szCs w:val="28"/>
        </w:rPr>
        <w:tab/>
      </w:r>
      <w:r w:rsidR="0067342F" w:rsidRPr="00EB17F1">
        <w:rPr>
          <w:sz w:val="28"/>
          <w:szCs w:val="28"/>
        </w:rPr>
        <w:tab/>
      </w:r>
    </w:p>
    <w:p w:rsidR="0067342F" w:rsidRPr="00EB17F1" w:rsidRDefault="0067342F" w:rsidP="0067342F">
      <w:pPr>
        <w:pStyle w:val="21"/>
        <w:tabs>
          <w:tab w:val="left" w:pos="360"/>
          <w:tab w:val="left" w:pos="540"/>
        </w:tabs>
        <w:spacing w:after="0" w:line="240" w:lineRule="auto"/>
        <w:ind w:left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2050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>/м;     В) 1600 В/м;</w:t>
      </w:r>
      <w:r w:rsidRPr="00EB17F1">
        <w:rPr>
          <w:sz w:val="28"/>
          <w:szCs w:val="28"/>
        </w:rPr>
        <w:tab/>
        <w:t>С) 4200 В/м;       D) 3150 В/м;    Е) 3600 В/м.</w:t>
      </w:r>
    </w:p>
    <w:p w:rsidR="0067342F" w:rsidRPr="00EB17F1" w:rsidRDefault="0067342F" w:rsidP="0067342F">
      <w:pPr>
        <w:pStyle w:val="a5"/>
        <w:tabs>
          <w:tab w:val="left" w:pos="426"/>
          <w:tab w:val="left" w:pos="540"/>
        </w:tabs>
        <w:rPr>
          <w:sz w:val="28"/>
          <w:szCs w:val="28"/>
        </w:rPr>
      </w:pPr>
    </w:p>
    <w:p w:rsidR="0067342F" w:rsidRPr="00EB17F1" w:rsidRDefault="00456CB6" w:rsidP="0067342F">
      <w:pPr>
        <w:pStyle w:val="a5"/>
        <w:tabs>
          <w:tab w:val="left" w:pos="426"/>
          <w:tab w:val="left" w:pos="540"/>
        </w:tabs>
        <w:jc w:val="both"/>
        <w:rPr>
          <w:sz w:val="28"/>
          <w:szCs w:val="28"/>
        </w:rPr>
      </w:pPr>
      <w:r>
        <w:rPr>
          <w:sz w:val="28"/>
        </w:rPr>
        <w:t>7</w:t>
      </w:r>
      <w:r w:rsidR="0067342F" w:rsidRPr="00EB17F1">
        <w:rPr>
          <w:sz w:val="28"/>
          <w:szCs w:val="28"/>
        </w:rPr>
        <w:tab/>
      </w:r>
      <w:r w:rsidR="0067342F" w:rsidRPr="00EB17F1">
        <w:rPr>
          <w:sz w:val="28"/>
          <w:szCs w:val="28"/>
          <w:lang w:val="ca-ES"/>
        </w:rPr>
        <w:t xml:space="preserve">Напряженность электрического поля в диэлектрике с </w:t>
      </w:r>
      <w:r w:rsidR="0067342F" w:rsidRPr="00EB17F1">
        <w:rPr>
          <w:sz w:val="28"/>
          <w:szCs w:val="28"/>
        </w:rPr>
        <w:t xml:space="preserve"> ε = 2 </w:t>
      </w:r>
      <w:r w:rsidR="0067342F" w:rsidRPr="00EB17F1">
        <w:rPr>
          <w:sz w:val="28"/>
          <w:szCs w:val="28"/>
          <w:lang w:val="ca-ES"/>
        </w:rPr>
        <w:t>составляет 30МВ/м.</w:t>
      </w:r>
      <w:r w:rsidR="0067342F" w:rsidRPr="00EB17F1">
        <w:rPr>
          <w:sz w:val="28"/>
          <w:szCs w:val="28"/>
        </w:rPr>
        <w:t xml:space="preserve"> Индукция этого поля равна: </w:t>
      </w:r>
      <w:r w:rsidR="0067342F" w:rsidRPr="00EB17F1">
        <w:rPr>
          <w:sz w:val="28"/>
          <w:szCs w:val="28"/>
        </w:rPr>
        <w:tab/>
      </w:r>
      <w:r w:rsidR="0067342F" w:rsidRPr="00EB17F1">
        <w:rPr>
          <w:position w:val="-10"/>
          <w:sz w:val="28"/>
          <w:szCs w:val="28"/>
        </w:rPr>
        <w:object w:dxaOrig="180" w:dyaOrig="340">
          <v:shape id="_x0000_i1027" type="#_x0000_t75" style="width:9.6pt;height:16.8pt" o:ole="">
            <v:imagedata r:id="rId8" o:title=""/>
          </v:shape>
          <o:OLEObject Type="Embed" ProgID="Equation.3" ShapeID="_x0000_i1027" DrawAspect="Content" ObjectID="_1774975476" r:id="rId9"/>
        </w:object>
      </w:r>
    </w:p>
    <w:p w:rsidR="0067342F" w:rsidRPr="00EB17F1" w:rsidRDefault="0067342F" w:rsidP="0067342F">
      <w:pPr>
        <w:pStyle w:val="a5"/>
        <w:tabs>
          <w:tab w:val="left" w:pos="426"/>
          <w:tab w:val="left" w:pos="54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А) 0,53мКл/м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>; В)0,36Кл/м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;   С)4 мКл/м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D) 5,9 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-16</w:t>
      </w:r>
      <w:r w:rsidRPr="00EB17F1">
        <w:rPr>
          <w:sz w:val="28"/>
          <w:szCs w:val="28"/>
        </w:rPr>
        <w:t>мКл/м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 Е</w:t>
      </w:r>
      <w:r w:rsidRPr="00EB17F1">
        <w:rPr>
          <w:sz w:val="28"/>
          <w:szCs w:val="28"/>
        </w:rPr>
        <w:t>)0,6Кл/м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.</w:t>
      </w:r>
    </w:p>
    <w:p w:rsidR="0067342F" w:rsidRPr="00EB17F1" w:rsidRDefault="0067342F" w:rsidP="0067342F">
      <w:pPr>
        <w:tabs>
          <w:tab w:val="left" w:pos="360"/>
          <w:tab w:val="left" w:pos="540"/>
          <w:tab w:val="left" w:pos="1003"/>
          <w:tab w:val="left" w:pos="2533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8280"/>
        </w:tabs>
        <w:jc w:val="both"/>
        <w:rPr>
          <w:sz w:val="28"/>
        </w:rPr>
      </w:pPr>
    </w:p>
    <w:p w:rsidR="0067342F" w:rsidRPr="00EB17F1" w:rsidRDefault="00456CB6" w:rsidP="0067342F">
      <w:pPr>
        <w:jc w:val="both"/>
        <w:rPr>
          <w:sz w:val="28"/>
          <w:szCs w:val="28"/>
        </w:rPr>
      </w:pPr>
      <w:proofErr w:type="gramStart"/>
      <w:r>
        <w:rPr>
          <w:sz w:val="28"/>
        </w:rPr>
        <w:t>8</w:t>
      </w:r>
      <w:r w:rsidR="0067342F" w:rsidRPr="00EB17F1">
        <w:rPr>
          <w:sz w:val="28"/>
          <w:szCs w:val="28"/>
        </w:rPr>
        <w:t xml:space="preserve">Работа, совершаемая полем при перемещении точечного заряда </w:t>
      </w:r>
      <w:r w:rsidR="0067342F" w:rsidRPr="00EB17F1">
        <w:rPr>
          <w:sz w:val="28"/>
          <w:szCs w:val="28"/>
          <w:lang w:val="en-US"/>
        </w:rPr>
        <w:t>q</w:t>
      </w:r>
      <w:r w:rsidR="0067342F" w:rsidRPr="00EB17F1">
        <w:rPr>
          <w:sz w:val="28"/>
          <w:szCs w:val="28"/>
        </w:rPr>
        <w:t xml:space="preserve"> в плоском конденсаторе  по  пути АВ = ℓ, равна:     (где </w:t>
      </w:r>
      <w:r w:rsidR="0067342F" w:rsidRPr="00EB17F1">
        <w:rPr>
          <w:sz w:val="28"/>
          <w:szCs w:val="28"/>
          <w:lang w:val="en-US"/>
        </w:rPr>
        <w:t>q</w:t>
      </w:r>
      <w:r w:rsidR="0067342F" w:rsidRPr="00EB17F1">
        <w:rPr>
          <w:sz w:val="28"/>
          <w:szCs w:val="28"/>
        </w:rPr>
        <w:t xml:space="preserve"> - заряд, φ -  потенциал, </w:t>
      </w:r>
      <w:proofErr w:type="gramEnd"/>
    </w:p>
    <w:p w:rsidR="0067342F" w:rsidRPr="00EB17F1" w:rsidRDefault="0067342F" w:rsidP="0067342F">
      <w:pPr>
        <w:jc w:val="both"/>
        <w:rPr>
          <w:sz w:val="28"/>
          <w:szCs w:val="28"/>
        </w:rPr>
      </w:pPr>
      <w:proofErr w:type="gramStart"/>
      <w:r w:rsidRPr="00EB17F1">
        <w:rPr>
          <w:sz w:val="28"/>
          <w:szCs w:val="28"/>
        </w:rPr>
        <w:t xml:space="preserve">Е- напряжённость электростатического поля, </w:t>
      </w:r>
      <w:r w:rsidRPr="00EB17F1">
        <w:rPr>
          <w:sz w:val="28"/>
          <w:szCs w:val="28"/>
          <w:lang w:val="en-US"/>
        </w:rPr>
        <w:t>F</w:t>
      </w:r>
      <w:r w:rsidRPr="00EB17F1">
        <w:rPr>
          <w:sz w:val="28"/>
          <w:szCs w:val="28"/>
        </w:rPr>
        <w:t>- сила)</w:t>
      </w:r>
      <w:proofErr w:type="gramEnd"/>
    </w:p>
    <w:p w:rsidR="0067342F" w:rsidRPr="00EB17F1" w:rsidRDefault="007F2599" w:rsidP="0067342F">
      <w:pPr>
        <w:ind w:left="1416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Группа 28" o:spid="_x0000_s1026" style="position:absolute;left:0;text-align:left;margin-left:153pt;margin-top:9.25pt;width:117pt;height:90pt;z-index:251659264" coordorigin="4941,774" coordsize="234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">
            <v:line id="Line 3" o:spid="_x0000_s1027" style="position:absolute;visibility:visible" from="5301,954" to="530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<v:line id="Line 4" o:spid="_x0000_s1028" style="position:absolute;visibility:visible" from="6741,954" to="674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<v:line id="Line 5" o:spid="_x0000_s1029" style="position:absolute;visibility:visible" from="6021,1254" to="6021,1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4941;top:774;width:540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<v:textbox>
                <w:txbxContent>
                  <w:p w:rsidR="0067342F" w:rsidRDefault="0067342F" w:rsidP="0067342F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+</w:t>
                    </w:r>
                  </w:p>
                </w:txbxContent>
              </v:textbox>
            </v:shape>
            <v:shape id="Text Box 7" o:spid="_x0000_s1031" type="#_x0000_t202" style="position:absolute;left:6741;top:774;width:540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<v:textbox>
                <w:txbxContent>
                  <w:p w:rsidR="0067342F" w:rsidRDefault="0067342F" w:rsidP="0067342F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-</w:t>
                    </w:r>
                  </w:p>
                </w:txbxContent>
              </v:textbox>
            </v:shape>
            <v:shape id="Text Box 8" o:spid="_x0000_s1032" type="#_x0000_t202" style="position:absolute;left:5811;top:774;width:540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<v:textbox>
                <w:txbxContent>
                  <w:p w:rsidR="0067342F" w:rsidRDefault="0067342F" w:rsidP="0067342F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B</w:t>
                    </w:r>
                  </w:p>
                </w:txbxContent>
              </v:textbox>
            </v:shape>
            <v:shape id="Text Box 9" o:spid="_x0000_s1033" type="#_x0000_t202" style="position:absolute;left:5796;top:2034;width:540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<v:textbox>
                <w:txbxContent>
                  <w:p w:rsidR="0067342F" w:rsidRDefault="0067342F" w:rsidP="0067342F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</w:t>
                    </w:r>
                  </w:p>
                </w:txbxContent>
              </v:textbox>
            </v:shape>
            <v:oval id="Oval 10" o:spid="_x0000_s1034" style="position:absolute;left:5961;top:1921;width:113;height:1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/N28MA&#10;AADb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0gweX+IP0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6/N28MAAADbAAAADwAAAAAAAAAAAAAAAACYAgAAZHJzL2Rv&#10;d25yZXYueG1sUEsFBgAAAAAEAAQA9QAAAIgDAAAAAA==&#10;"/>
            <v:oval id="Oval 11" o:spid="_x0000_s1035" style="position:absolute;left:5961;top:1179;width:113;height:1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NoQMMA&#10;AADbAAAADwAAAGRycy9kb3ducmV2LnhtbESPQWvCQBSE70L/w/KE3nSjQVuiq0ilYA8eGtv7I/tM&#10;gtm3IfuM8d+7BaHHYWa+YdbbwTWqpy7Ung3Mpgko4sLbmksDP6fPyTuoIMgWG89k4E4BtpuX0Roz&#10;62/8TX0upYoQDhkaqETaTOtQVOQwTH1LHL2z7xxKlF2pbYe3CHeNnifJUjusOS5U2NJHRcUlvzoD&#10;+3KXL3udyiI97w+yuPwev9KZMa/jYbcCJTTIf/jZPlgD6Rv8fYk/QG8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NoQMMAAADbAAAADwAAAAAAAAAAAAAAAACYAgAAZHJzL2Rv&#10;d25yZXYueG1sUEsFBgAAAAAEAAQA9QAAAIgDAAAAAA==&#10;"/>
          </v:group>
        </w:pict>
      </w:r>
      <w:r w:rsidR="0067342F" w:rsidRPr="00EB17F1">
        <w:rPr>
          <w:sz w:val="28"/>
          <w:szCs w:val="28"/>
        </w:rPr>
        <w:t xml:space="preserve">А) </w:t>
      </w:r>
      <w:r w:rsidR="0067342F" w:rsidRPr="00EB17F1">
        <w:rPr>
          <w:sz w:val="28"/>
          <w:szCs w:val="28"/>
          <w:lang w:val="en-US"/>
        </w:rPr>
        <w:t>q</w:t>
      </w:r>
      <w:r w:rsidR="0067342F" w:rsidRPr="00EB17F1">
        <w:rPr>
          <w:sz w:val="28"/>
          <w:szCs w:val="28"/>
        </w:rPr>
        <w:t>φ;</w:t>
      </w:r>
    </w:p>
    <w:p w:rsidR="0067342F" w:rsidRPr="00EB17F1" w:rsidRDefault="0067342F" w:rsidP="0067342F">
      <w:pPr>
        <w:ind w:left="1416"/>
        <w:rPr>
          <w:sz w:val="28"/>
          <w:szCs w:val="28"/>
        </w:rPr>
      </w:pPr>
      <w:r w:rsidRPr="00EB17F1">
        <w:rPr>
          <w:sz w:val="28"/>
          <w:szCs w:val="28"/>
        </w:rPr>
        <w:t xml:space="preserve">В) </w:t>
      </w:r>
      <w:proofErr w:type="gramStart"/>
      <w:r w:rsidRPr="00EB17F1">
        <w:rPr>
          <w:sz w:val="28"/>
          <w:szCs w:val="28"/>
          <w:lang w:val="en-US"/>
        </w:rPr>
        <w:t>q</w:t>
      </w:r>
      <w:proofErr w:type="gramEnd"/>
      <w:r w:rsidRPr="00EB17F1">
        <w:rPr>
          <w:sz w:val="28"/>
          <w:szCs w:val="28"/>
        </w:rPr>
        <w:t>Е;</w:t>
      </w:r>
    </w:p>
    <w:p w:rsidR="0067342F" w:rsidRPr="00EB17F1" w:rsidRDefault="0067342F" w:rsidP="0067342F">
      <w:pPr>
        <w:ind w:left="1416"/>
        <w:rPr>
          <w:sz w:val="28"/>
          <w:szCs w:val="28"/>
        </w:rPr>
      </w:pPr>
      <w:r w:rsidRPr="00EB17F1">
        <w:rPr>
          <w:sz w:val="28"/>
          <w:szCs w:val="28"/>
        </w:rPr>
        <w:t>С) 0;</w:t>
      </w:r>
    </w:p>
    <w:p w:rsidR="0067342F" w:rsidRPr="00EB17F1" w:rsidRDefault="0067342F" w:rsidP="0067342F">
      <w:pPr>
        <w:ind w:left="1416"/>
        <w:rPr>
          <w:sz w:val="28"/>
          <w:szCs w:val="28"/>
        </w:rPr>
      </w:pPr>
      <w:r w:rsidRPr="00EB17F1">
        <w:rPr>
          <w:sz w:val="28"/>
          <w:szCs w:val="28"/>
        </w:rPr>
        <w:t xml:space="preserve">D) </w:t>
      </w:r>
      <w:r w:rsidRPr="00EB17F1">
        <w:rPr>
          <w:sz w:val="28"/>
          <w:szCs w:val="28"/>
          <w:lang w:val="en-US"/>
        </w:rPr>
        <w:t>F</w:t>
      </w:r>
      <w:r w:rsidRPr="00EB17F1">
        <w:rPr>
          <w:sz w:val="28"/>
          <w:szCs w:val="28"/>
        </w:rPr>
        <w:t>ℓ;</w:t>
      </w:r>
    </w:p>
    <w:p w:rsidR="0067342F" w:rsidRPr="00EB17F1" w:rsidRDefault="0067342F" w:rsidP="0067342F">
      <w:pPr>
        <w:ind w:left="1416"/>
        <w:rPr>
          <w:sz w:val="28"/>
          <w:szCs w:val="28"/>
        </w:rPr>
      </w:pPr>
      <w:r w:rsidRPr="00EB17F1">
        <w:rPr>
          <w:sz w:val="28"/>
          <w:szCs w:val="28"/>
        </w:rPr>
        <w:t xml:space="preserve">Е) </w:t>
      </w:r>
      <w:r w:rsidRPr="00EB17F1">
        <w:rPr>
          <w:sz w:val="28"/>
          <w:szCs w:val="28"/>
          <w:lang w:val="en-US"/>
        </w:rPr>
        <w:t>q</w:t>
      </w:r>
      <w:r w:rsidRPr="00EB17F1">
        <w:rPr>
          <w:sz w:val="28"/>
          <w:szCs w:val="28"/>
        </w:rPr>
        <w:t>ℓ;</w:t>
      </w:r>
    </w:p>
    <w:p w:rsidR="0067342F" w:rsidRPr="00EB17F1" w:rsidRDefault="0067342F" w:rsidP="0067342F">
      <w:pPr>
        <w:ind w:left="1416"/>
        <w:jc w:val="both"/>
        <w:rPr>
          <w:sz w:val="28"/>
          <w:szCs w:val="28"/>
        </w:rPr>
      </w:pPr>
    </w:p>
    <w:p w:rsidR="0067342F" w:rsidRPr="00EB17F1" w:rsidRDefault="00456CB6" w:rsidP="0067342F">
      <w:pPr>
        <w:pStyle w:val="2"/>
        <w:tabs>
          <w:tab w:val="left" w:pos="54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</w:rPr>
        <w:lastRenderedPageBreak/>
        <w:t>9</w:t>
      </w:r>
      <w:r w:rsidR="0067342F" w:rsidRPr="00EB17F1">
        <w:rPr>
          <w:sz w:val="28"/>
          <w:szCs w:val="28"/>
        </w:rPr>
        <w:t xml:space="preserve">В </w:t>
      </w:r>
      <w:proofErr w:type="gramStart"/>
      <w:r w:rsidR="0067342F" w:rsidRPr="00EB17F1">
        <w:rPr>
          <w:sz w:val="28"/>
          <w:szCs w:val="28"/>
        </w:rPr>
        <w:t>сосуде</w:t>
      </w:r>
      <w:proofErr w:type="gramEnd"/>
      <w:r w:rsidR="0067342F" w:rsidRPr="00EB17F1">
        <w:rPr>
          <w:sz w:val="28"/>
          <w:szCs w:val="28"/>
        </w:rPr>
        <w:t xml:space="preserve"> с этиловым спиртом (ε = 25)  находятся два точечных заряда. После полного испарения спирта сила взаимодействия между ними</w:t>
      </w:r>
    </w:p>
    <w:p w:rsidR="0067342F" w:rsidRPr="00EB17F1" w:rsidRDefault="0067342F" w:rsidP="0067342F">
      <w:pPr>
        <w:tabs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уменьшится в 5 раз;      В) не изменится;               С) увеличится в 5 раз;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D) увеличится в 25 раз;         Е) уменьшится в 25 раз.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</w:p>
    <w:p w:rsidR="0067342F" w:rsidRPr="00EB17F1" w:rsidRDefault="00456CB6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</w:rPr>
        <w:t>10</w:t>
      </w:r>
      <w:r w:rsidR="0067342F" w:rsidRPr="00EB17F1">
        <w:rPr>
          <w:sz w:val="28"/>
          <w:szCs w:val="28"/>
        </w:rPr>
        <w:t>Электрические заряды  5Кл, -2Кл,  -3Кл и 8Кл  окружены замкнутой поверхностью, площадь которой 0,65м</w:t>
      </w:r>
      <w:proofErr w:type="gramStart"/>
      <w:r w:rsidR="0067342F" w:rsidRPr="00EB17F1">
        <w:rPr>
          <w:sz w:val="28"/>
          <w:szCs w:val="28"/>
          <w:vertAlign w:val="superscript"/>
        </w:rPr>
        <w:t>2</w:t>
      </w:r>
      <w:proofErr w:type="gramEnd"/>
      <w:r w:rsidR="0067342F" w:rsidRPr="00EB17F1">
        <w:rPr>
          <w:sz w:val="28"/>
          <w:szCs w:val="28"/>
        </w:rPr>
        <w:t xml:space="preserve">. Поток вектора  электростатической индукции через эту поверхность равен:                                                           </w:t>
      </w:r>
    </w:p>
    <w:p w:rsidR="0067342F" w:rsidRPr="00EB17F1" w:rsidRDefault="0067342F" w:rsidP="0067342F">
      <w:pPr>
        <w:tabs>
          <w:tab w:val="left" w:pos="360"/>
          <w:tab w:val="left" w:pos="540"/>
          <w:tab w:val="left" w:pos="111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11,7 Кл;          В) 5,2 Кл;          С) 12,3 Кл;             Д)  8 Кл;         Е)  18 Кл. </w:t>
      </w:r>
    </w:p>
    <w:p w:rsidR="0067342F" w:rsidRPr="00EB17F1" w:rsidRDefault="0067342F" w:rsidP="0067342F">
      <w:pPr>
        <w:tabs>
          <w:tab w:val="left" w:pos="360"/>
          <w:tab w:val="left" w:pos="540"/>
          <w:tab w:val="left" w:pos="1110"/>
        </w:tabs>
        <w:jc w:val="both"/>
        <w:rPr>
          <w:sz w:val="28"/>
          <w:szCs w:val="28"/>
        </w:rPr>
      </w:pPr>
    </w:p>
    <w:p w:rsidR="0067342F" w:rsidRPr="00EB17F1" w:rsidRDefault="00456CB6" w:rsidP="0067342F">
      <w:pPr>
        <w:tabs>
          <w:tab w:val="left" w:pos="360"/>
          <w:tab w:val="left" w:pos="540"/>
          <w:tab w:val="left" w:pos="1110"/>
        </w:tabs>
        <w:jc w:val="both"/>
        <w:rPr>
          <w:sz w:val="28"/>
          <w:szCs w:val="28"/>
        </w:rPr>
      </w:pPr>
      <w:r>
        <w:rPr>
          <w:sz w:val="28"/>
        </w:rPr>
        <w:t>11</w:t>
      </w:r>
      <w:r w:rsidR="0067342F" w:rsidRPr="00EB17F1">
        <w:rPr>
          <w:sz w:val="28"/>
          <w:szCs w:val="28"/>
        </w:rPr>
        <w:t>В некоторой точке поля на заряд  4</w:t>
      </w:r>
      <w:r w:rsidR="0067342F" w:rsidRPr="00EB17F1">
        <w:rPr>
          <w:sz w:val="28"/>
          <w:szCs w:val="28"/>
          <w:vertAlign w:val="superscript"/>
        </w:rPr>
        <w:t>.</w:t>
      </w:r>
      <w:r w:rsidR="0067342F" w:rsidRPr="00EB17F1">
        <w:rPr>
          <w:sz w:val="28"/>
          <w:szCs w:val="28"/>
        </w:rPr>
        <w:t>10</w:t>
      </w:r>
      <w:r w:rsidR="0067342F" w:rsidRPr="00EB17F1">
        <w:rPr>
          <w:sz w:val="28"/>
          <w:szCs w:val="28"/>
          <w:vertAlign w:val="superscript"/>
        </w:rPr>
        <w:t>-7</w:t>
      </w:r>
      <w:r w:rsidR="0067342F" w:rsidRPr="00EB17F1">
        <w:rPr>
          <w:sz w:val="28"/>
          <w:szCs w:val="28"/>
        </w:rPr>
        <w:t xml:space="preserve"> Кл действует сила 8</w:t>
      </w:r>
      <w:r w:rsidR="0067342F" w:rsidRPr="00EB17F1">
        <w:rPr>
          <w:sz w:val="28"/>
          <w:szCs w:val="28"/>
          <w:vertAlign w:val="superscript"/>
        </w:rPr>
        <w:t>.</w:t>
      </w:r>
      <w:r w:rsidR="0067342F" w:rsidRPr="00EB17F1">
        <w:rPr>
          <w:sz w:val="28"/>
          <w:szCs w:val="28"/>
        </w:rPr>
        <w:t>10</w:t>
      </w:r>
      <w:r w:rsidR="0067342F" w:rsidRPr="00EB17F1">
        <w:rPr>
          <w:sz w:val="28"/>
          <w:szCs w:val="28"/>
          <w:vertAlign w:val="superscript"/>
        </w:rPr>
        <w:t xml:space="preserve">-3 </w:t>
      </w:r>
      <w:r w:rsidR="0067342F" w:rsidRPr="00EB17F1">
        <w:rPr>
          <w:sz w:val="28"/>
          <w:szCs w:val="28"/>
        </w:rPr>
        <w:t>Н. Напряженность</w:t>
      </w:r>
      <w:r w:rsidR="0067342F" w:rsidRPr="00EB17F1">
        <w:rPr>
          <w:sz w:val="28"/>
          <w:szCs w:val="28"/>
        </w:rPr>
        <w:tab/>
        <w:t>поля в этой точке равна:</w:t>
      </w:r>
    </w:p>
    <w:p w:rsidR="0067342F" w:rsidRPr="00EB17F1" w:rsidRDefault="0067342F" w:rsidP="0067342F">
      <w:pPr>
        <w:tabs>
          <w:tab w:val="left" w:pos="360"/>
          <w:tab w:val="left" w:pos="540"/>
          <w:tab w:val="left" w:pos="1110"/>
        </w:tabs>
        <w:jc w:val="both"/>
        <w:rPr>
          <w:iCs/>
          <w:sz w:val="28"/>
          <w:szCs w:val="28"/>
        </w:rPr>
      </w:pPr>
      <w:r w:rsidRPr="00EB17F1">
        <w:rPr>
          <w:sz w:val="28"/>
          <w:szCs w:val="28"/>
        </w:rPr>
        <w:t xml:space="preserve">        А) 32 кВ/м</w:t>
      </w:r>
      <w:r w:rsidRPr="00EB17F1">
        <w:rPr>
          <w:bCs/>
          <w:sz w:val="28"/>
          <w:szCs w:val="28"/>
        </w:rPr>
        <w:t>;</w:t>
      </w:r>
      <w:r w:rsidRPr="00EB17F1">
        <w:rPr>
          <w:sz w:val="28"/>
          <w:szCs w:val="28"/>
        </w:rPr>
        <w:t xml:space="preserve">    В)0,05 мВ/м;     С)  3,2 мВ/м;     D) 20 </w:t>
      </w:r>
      <w:r w:rsidRPr="00EB17F1">
        <w:rPr>
          <w:iCs/>
          <w:sz w:val="28"/>
          <w:szCs w:val="28"/>
        </w:rPr>
        <w:t>кВ/м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  Е) 0,2 </w:t>
      </w:r>
      <w:r w:rsidRPr="00EB17F1">
        <w:rPr>
          <w:iCs/>
          <w:sz w:val="28"/>
          <w:szCs w:val="28"/>
        </w:rPr>
        <w:t>кВ/м</w:t>
      </w:r>
      <w:r w:rsidRPr="00EB17F1">
        <w:rPr>
          <w:sz w:val="28"/>
          <w:szCs w:val="28"/>
        </w:rPr>
        <w:t>.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</w:p>
    <w:p w:rsidR="0067342F" w:rsidRPr="00EB17F1" w:rsidRDefault="00456CB6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proofErr w:type="gramStart"/>
      <w:r>
        <w:rPr>
          <w:sz w:val="28"/>
        </w:rPr>
        <w:t>12</w:t>
      </w:r>
      <w:r w:rsidR="0067342F" w:rsidRPr="00EB17F1">
        <w:rPr>
          <w:sz w:val="28"/>
          <w:szCs w:val="28"/>
        </w:rPr>
        <w:t>В</w:t>
      </w:r>
      <w:proofErr w:type="gramEnd"/>
      <w:r w:rsidR="0067342F" w:rsidRPr="00EB17F1">
        <w:rPr>
          <w:sz w:val="28"/>
          <w:szCs w:val="28"/>
        </w:rPr>
        <w:t xml:space="preserve"> каких единицах выражается напряженность электростатического поля?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Н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 xml:space="preserve"> Кл;          В)  В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 xml:space="preserve"> м;  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Кл / м;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В/ 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 xml:space="preserve">;      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Н/ Кл.               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</w:rPr>
      </w:pPr>
    </w:p>
    <w:p w:rsidR="0067342F" w:rsidRPr="00EB17F1" w:rsidRDefault="00456CB6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</w:rPr>
        <w:t>13</w:t>
      </w:r>
      <w:r w:rsidR="0067342F" w:rsidRPr="00EB17F1">
        <w:rPr>
          <w:sz w:val="28"/>
          <w:szCs w:val="28"/>
        </w:rPr>
        <w:t xml:space="preserve">Как направлена сила, действующая на отрицательно </w:t>
      </w:r>
      <w:proofErr w:type="gramStart"/>
      <w:r w:rsidR="0067342F" w:rsidRPr="00EB17F1">
        <w:rPr>
          <w:sz w:val="28"/>
          <w:szCs w:val="28"/>
        </w:rPr>
        <w:t>заряженную</w:t>
      </w:r>
      <w:proofErr w:type="gramEnd"/>
    </w:p>
    <w:p w:rsidR="0067342F" w:rsidRPr="00EB17F1" w:rsidRDefault="007F2599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7F2599">
        <w:rPr>
          <w:noProof/>
          <w:sz w:val="28"/>
        </w:rPr>
        <w:pict>
          <v:group id="Группа 15" o:spid="_x0000_s1036" style="position:absolute;left:0;text-align:left;margin-left:45.15pt;margin-top:1.05pt;width:126.85pt;height:92.45pt;z-index:251660288" coordorigin="2037,9869" coordsize="2537,18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">
            <v:shape id="Text Box 13" o:spid="_x0000_s1037" type="#_x0000_t202" style="position:absolute;left:3036;top:11202;width:282;height:5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KYxsMA&#10;AADbAAAADwAAAGRycy9kb3ducmV2LnhtbERPS2vCQBC+F/wPywi91Y09hBJdxSqlOYhtYg/1NmTH&#10;JDQ7G7Kbh/++Wyh4m4/vOevtZBoxUOdqywqWiwgEcWF1zaWCr/Pb0wsI55E1NpZJwY0cbDezhzUm&#10;2o6c0ZD7UoQQdgkqqLxvEyldUZFBt7AtceCutjPoA+xKqTscQ7hp5HMUxdJgzaGhwpb2FRU/eW8U&#10;jPx5OO2bS95/mOxI1/fX72OaKfU4n3YrEJ4mfxf/u1Md5sfw90s4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AKYxsMAAADbAAAADwAAAAAAAAAAAAAAAACYAgAAZHJzL2Rv&#10;d25yZXYueG1sUEsFBgAAAAAEAAQA9QAAAIgDAAAAAA==&#10;">
              <v:stroke opacity="0"/>
              <v:textbox>
                <w:txbxContent>
                  <w:p w:rsidR="0067342F" w:rsidRDefault="0067342F" w:rsidP="0067342F">
                    <w:r>
                      <w:t>1</w:t>
                    </w:r>
                  </w:p>
                </w:txbxContent>
              </v:textbox>
            </v:shape>
            <v:line id="Line 14" o:spid="_x0000_s1038" style="position:absolute;visibility:visible" from="2037,10471" to="4187,10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CQSMIAAADbAAAADwAAAGRycy9kb3ducmV2LnhtbERPS2sCMRC+F/wPYYTealYPbt0apbgI&#10;HmrBB57HzXSzdDNZNnFN/30jFHqbj+85y3W0rRio941jBdNJBoK4crrhWsH5tH15BeEDssbWMSn4&#10;IQ/r1ehpiYV2dz7QcAy1SCHsC1RgQugKKX1lyKKfuI44cV+utxgS7Gupe7yncNvKWZbNpcWGU4PB&#10;jjaGqu/jzSrITXmQuSw/Tp/l0EwXcR8v14V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VCQSMIAAADbAAAADwAAAAAAAAAAAAAA&#10;AAChAgAAZHJzL2Rvd25yZXYueG1sUEsFBgAAAAAEAAQA+QAAAJADAAAAAA==&#10;">
              <v:stroke endarrow="block"/>
            </v:line>
            <v:line id="Line 15" o:spid="_x0000_s1039" style="position:absolute;visibility:visible" from="2037,10901" to="4144,10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<v:stroke endarrow="block"/>
            </v:line>
            <v:line id="Line 16" o:spid="_x0000_s1040" style="position:absolute;visibility:visible" from="3112,10041" to="3112,11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oIB8EAAADbAAAADwAAAGRycy9kb3ducmV2LnhtbERPTWvCQBC9F/wPywi91Y0exEZXEcGS&#10;ixSteB6zYxLNzsbsNpv217tCobd5vM9ZrHpTi45aV1lWMB4lIIhzqysuFBy/tm8zEM4ja6wtk4If&#10;crBaDl4WmGobeE/dwRcihrBLUUHpfZNK6fKSDLqRbYgjd7GtQR9hW0jdYojhppaTJJlKgxXHhhIb&#10;2pSU3w7fRkESfj/kVWZV95nt7qE5h9PkHpR6HfbrOQhPvf8X/7kzHee/w/OXeIBc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yggHwQAAANsAAAAPAAAAAAAAAAAAAAAA&#10;AKECAABkcnMvZG93bnJldi54bWxQSwUGAAAAAAQABAD5AAAAjwMAAAAA&#10;">
              <v:stroke startarrow="block" endarrow="block"/>
            </v:line>
            <v:line id="Line 17" o:spid="_x0000_s1041" style="position:absolute;visibility:visible" from="2553,10686" to="3628,10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xrJ8EAAADbAAAADwAAAGRycy9kb3ducmV2LnhtbERPPWvDMBDdA/0P4grZErkeSnGtmFBo&#10;8RJK0pD5al1tN9bJthTLya+vhkLGx/vOi9l0YqLRtZYVPK0TEMSV1S3XCo5f76sXEM4ja+wsk4Ir&#10;OSg2D4scM20D72k6+FrEEHYZKmi87zMpXdWQQbe2PXHkfuxo0Ec41lKPGGK46WSaJM/SYMuxocGe&#10;3hqqzoeLUZCE24f8lWU7fZa7IfTf4ZQOQanl47x9BeFp9nfxv7vUCtK4Pn6JP0Bu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nGsnwQAAANsAAAAPAAAAAAAAAAAAAAAA&#10;AKECAABkcnMvZG93bnJldi54bWxQSwUGAAAAAAQABAD5AAAAjwMAAAAA&#10;">
              <v:stroke startarrow="block" endarrow="block"/>
            </v:line>
            <v:line id="Line 18" o:spid="_x0000_s1042" style="position:absolute;flip:y;visibility:visible" from="3112,10213" to="3628,10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/nVMMAAADbAAAADwAAAGRycy9kb3ducmV2LnhtbESPzYrCQBCE74LvMLSwl6ATFWSNjrJ/&#10;woJ4WPXgscm0STDTEzK9mn37HUHwWFTXV13LdedqdaU2VJ4NjEcpKOLc24oLA8fDZvgKKgiyxdoz&#10;GfijAOtVv7fEzPob/9B1L4WKEA4ZGihFmkzrkJfkMIx8Qxy9s28dSpRtoW2Ltwh3tZ6k6Uw7rDg2&#10;lNjQR0n5Zf/r4hubHX9Op8m700kyp6+TbFMtxrwMurcFKKFOnseP9Lc1MBnDfUsEgF7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4/51TDAAAA2wAAAA8AAAAAAAAAAAAA&#10;AAAAoQIAAGRycy9kb3ducmV2LnhtbFBLBQYAAAAABAAEAPkAAACRAwAAAAA=&#10;">
              <v:stroke endarrow="block"/>
            </v:line>
            <v:shape id="Text Box 19" o:spid="_x0000_s1043" type="#_x0000_t202" style="position:absolute;left:3510;top:10514;width:412;height:5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X5lcQA&#10;AADbAAAADwAAAGRycy9kb3ducmV2LnhtbESPzWrCQBSF9wXfYbhCN6VOmkUJMaOUoFChFhp1f5O5&#10;TWIzd0JmjPHtO4WCy8P5+TjZejKdGGlwrWUFL4sIBHFldcu1guNh+5yAcB5ZY2eZFNzIwXo1e8gw&#10;1fbKXzQWvhZhhF2KChrv+1RKVzVk0C1sTxy8bzsY9EEOtdQDXsO46WQcRa/SYMuB0GBPeUPVT3Ex&#10;gbuZkv5UfuTnXfFUnuNPbvcJK/U4n96WIDxN/h7+b79rBXEMf1/CD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1+ZXEAAAA2wAAAA8AAAAAAAAAAAAAAAAAmAIAAGRycy9k&#10;b3ducmV2LnhtbFBLBQYAAAAABAAEAPUAAACJAwAAAAA=&#10;" stroked="f">
              <v:fill opacity="0"/>
              <v:textbox>
                <w:txbxContent>
                  <w:p w:rsidR="0067342F" w:rsidRDefault="0067342F" w:rsidP="0067342F">
                    <w:r>
                      <w:t>2</w:t>
                    </w:r>
                  </w:p>
                </w:txbxContent>
              </v:textbox>
            </v:shape>
            <v:shape id="Text Box 20" o:spid="_x0000_s1044" type="#_x0000_t202" style="position:absolute;left:3528;top:9955;width:326;height:43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lcDsMA&#10;AADbAAAADwAAAGRycy9kb3ducmV2LnhtbESPX2vCMBTF3wd+h3AFX4amVpBSjSLiYIM5WNX3a3Nt&#10;q81NaaLWb28Gwh4P58+PM192phY3al1lWcF4FIEgzq2uuFCw330MExDOI2usLZOCBzlYLnpvc0y1&#10;vfMv3TJfiDDCLkUFpfdNKqXLSzLoRrYhDt7JtgZ9kG0hdYv3MG5qGUfRVBqsOBBKbGhdUn7JriZw&#10;N13SHI7f6/NX9n48xz9cbRNWatDvVjMQnjr/H361P7WCeAJ/X8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lcDsMAAADbAAAADwAAAAAAAAAAAAAAAACYAgAAZHJzL2Rv&#10;d25yZXYueG1sUEsFBgAAAAAEAAQA9QAAAIgDAAAAAA==&#10;" stroked="f">
              <v:fill opacity="0"/>
              <v:textbox>
                <w:txbxContent>
                  <w:p w:rsidR="0067342F" w:rsidRDefault="0067342F" w:rsidP="0067342F">
                    <w:r>
                      <w:t>3</w:t>
                    </w:r>
                  </w:p>
                </w:txbxContent>
              </v:textbox>
            </v:shape>
            <v:shape id="Text Box 21" o:spid="_x0000_s1045" type="#_x0000_t202" style="position:absolute;left:2772;top:9869;width:516;height:38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DEesMA&#10;AADbAAAADwAAAGRycy9kb3ducmV2LnhtbESPX2vCMBTF3wd+h3AFX4amFpFSjSLiYIM5WNX3a3Nt&#10;q81NaaLWb28Gwh4P58+PM192phY3al1lWcF4FIEgzq2uuFCw330MExDOI2usLZOCBzlYLnpvc0y1&#10;vfMv3TJfiDDCLkUFpfdNKqXLSzLoRrYhDt7JtgZ9kG0hdYv3MG5qGUfRVBqsOBBKbGhdUn7JriZw&#10;N13SHI7f6/NX9n48xz9cbRNWatDvVjMQnjr/H361P7WCeAJ/X8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DEesMAAADbAAAADwAAAAAAAAAAAAAAAACYAgAAZHJzL2Rv&#10;d25yZXYueG1sUEsFBgAAAAAEAAQA9QAAAIgDAAAAAA==&#10;" stroked="f">
              <v:fill opacity="0"/>
              <v:textbox>
                <w:txbxContent>
                  <w:p w:rsidR="0067342F" w:rsidRDefault="0067342F" w:rsidP="0067342F">
                    <w:r>
                      <w:t>4</w:t>
                    </w:r>
                  </w:p>
                </w:txbxContent>
              </v:textbox>
            </v:shape>
            <v:shape id="Text Box 22" o:spid="_x0000_s1046" type="#_x0000_t202" style="position:absolute;left:2260;top:10476;width:344;height:5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xh4cMA&#10;AADbAAAADwAAAGRycy9kb3ducmV2LnhtbESPX2vCMBTF3wd+h3AFX4amFpRSjSLiYIM5WNX3a3Nt&#10;q81NaaLWb28Gwh4P58+PM192phY3al1lWcF4FIEgzq2uuFCw330MExDOI2usLZOCBzlYLnpvc0y1&#10;vfMv3TJfiDDCLkUFpfdNKqXLSzLoRrYhDt7JtgZ9kG0hdYv3MG5qGUfRVBqsOBBKbGhdUn7JriZw&#10;N13SHI7f6/NX9n48xz9cbRNWatDvVjMQnjr/H361P7WCeAJ/X8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5xh4cMAAADbAAAADwAAAAAAAAAAAAAAAACYAgAAZHJzL2Rv&#10;d25yZXYueG1sUEsFBgAAAAAEAAQA9QAAAIgDAAAAAA==&#10;" stroked="f">
              <v:fill opacity="0"/>
              <v:textbox>
                <w:txbxContent>
                  <w:p w:rsidR="0067342F" w:rsidRDefault="0067342F" w:rsidP="0067342F">
                    <w:r>
                      <w:t>5</w:t>
                    </w:r>
                  </w:p>
                </w:txbxContent>
              </v:textbox>
            </v:shape>
            <v:shape id="Text Box 23" o:spid="_x0000_s1047" type="#_x0000_t202" style="position:absolute;left:4230;top:9996;width:226;height:6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gML8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oDC/BAAAA2wAAAA8AAAAAAAAAAAAAAAAAmAIAAGRycy9kb3du&#10;cmV2LnhtbFBLBQYAAAAABAAEAPUAAACGAwAAAAA=&#10;" stroked="f">
              <v:textbox>
                <w:txbxContent>
                  <w:p w:rsidR="0067342F" w:rsidRDefault="0067342F" w:rsidP="0067342F"/>
                  <w:p w:rsidR="0067342F" w:rsidRDefault="0067342F" w:rsidP="0067342F">
                    <w:r>
                      <w:t>Е</w:t>
                    </w:r>
                  </w:p>
                </w:txbxContent>
              </v:textbox>
            </v:shape>
            <v:line id="Line 24" o:spid="_x0000_s1048" style="position:absolute;visibility:visible" from="4273,10299" to="4574,10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xa9cQAAADbAAAADwAAAGRycy9kb3ducmV2LnhtbESPQWsCMRSE7wX/Q3iCt5rVg1u3RhGX&#10;ggctqKXn183rZunmZdmka/z3Rij0OMzMN8xqE20rBup941jBbJqBIK6cbrhW8HF5e34B4QOyxtYx&#10;KbiRh8169LTCQrsrn2g4h1okCPsCFZgQukJKXxmy6KeuI07et+sthiT7WuoerwluWznPsoW02HBa&#10;MNjRzlD1c/61CnJTnmQuy8PlvRya2TIe4+fXUqnJOG5fQQSK4T/8195rBfMcHl/SD5D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PFr1xAAAANsAAAAPAAAAAAAAAAAA&#10;AAAAAKECAABkcnMvZG93bnJldi54bWxQSwUGAAAAAAQABAD5AAAAkgMAAAAA&#10;">
              <v:stroke endarrow="block"/>
            </v:line>
          </v:group>
        </w:pict>
      </w:r>
      <w:r w:rsidR="0067342F" w:rsidRPr="00EB17F1">
        <w:rPr>
          <w:sz w:val="28"/>
          <w:szCs w:val="28"/>
        </w:rPr>
        <w:t xml:space="preserve">                                                             частицу в однородном электрическом поле?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                                                     А) 5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 В) 4 ;         С)  3 ;      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proofErr w:type="gramStart"/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2</w:t>
      </w:r>
      <w:proofErr w:type="gramEnd"/>
      <w:r w:rsidRPr="00EB17F1">
        <w:rPr>
          <w:sz w:val="28"/>
          <w:szCs w:val="28"/>
        </w:rPr>
        <w:t>;         Е)  1 .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</w:p>
    <w:p w:rsidR="0067342F" w:rsidRPr="00EB17F1" w:rsidRDefault="0067342F" w:rsidP="0067342F">
      <w:pPr>
        <w:tabs>
          <w:tab w:val="left" w:pos="360"/>
          <w:tab w:val="left" w:pos="540"/>
          <w:tab w:val="left" w:pos="1095"/>
        </w:tabs>
        <w:ind w:left="540" w:hanging="540"/>
        <w:jc w:val="both"/>
        <w:rPr>
          <w:sz w:val="28"/>
        </w:rPr>
      </w:pPr>
    </w:p>
    <w:p w:rsidR="0067342F" w:rsidRPr="00EB17F1" w:rsidRDefault="007F2599" w:rsidP="0067342F">
      <w:pPr>
        <w:tabs>
          <w:tab w:val="left" w:pos="360"/>
          <w:tab w:val="left" w:pos="540"/>
          <w:tab w:val="left" w:pos="1095"/>
        </w:tabs>
        <w:ind w:left="540" w:hanging="540"/>
        <w:jc w:val="both"/>
        <w:rPr>
          <w:sz w:val="28"/>
          <w:szCs w:val="28"/>
        </w:rPr>
      </w:pPr>
      <w:r w:rsidRPr="007F2599">
        <w:rPr>
          <w:noProof/>
          <w:sz w:val="28"/>
        </w:rPr>
        <w:pict>
          <v:group id="Группа 1" o:spid="_x0000_s1049" style="position:absolute;left:0;text-align:left;margin-left:319.4pt;margin-top:13pt;width:110.7pt;height:59.65pt;z-index:251661312" coordorigin="7870,2792" coordsize="2214,1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">
            <v:shape id="Arc 26" o:spid="_x0000_s1050" style="position:absolute;left:8177;top:2809;width:1324;height:1009;rotation:11366492fd;flip:y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FnHcMA&#10;AADaAAAADwAAAGRycy9kb3ducmV2LnhtbESPQWvCQBSE74X+h+UVvATd6KGU1FXaguJREy14e2Sf&#10;STT7Nt1dNf77riB4HGbmG2Y6700rLuR8Y1nBeJSCIC6tbrhSsC0Www8QPiBrbC2Tght5mM9eX6aY&#10;aXvlDV3yUIkIYZ+hgjqELpPSlzUZ9CPbEUfvYJ3BEKWrpHZ4jXDTykmavkuDDceFGjv6qak85Wej&#10;ICn833693K7334k5Fulv7pJdrtTgrf/6BBGoD8/wo73SCiZwvxJvgJ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rFnHcMAAADaAAAADwAAAAAAAAAAAAAAAACYAgAAZHJzL2Rv&#10;d25yZXYueG1sUEsFBgAAAAAEAAQA9QAAAIgDAAAAAA==&#10;" adj="0,,0" path="m694,nfc12347,375,21600,9930,21600,21589em694,nsc12347,375,21600,9930,21600,21589l,21589,694,xe" filled="f">
              <v:stroke startarrow="block" joinstyle="round"/>
              <v:formulas/>
              <v:path arrowok="t" o:extrusionok="f" o:connecttype="custom" o:connectlocs="43,0;1324,1009;0,1009" o:connectangles="0,0,0"/>
            </v:shape>
            <v:shape id="Arc 27" o:spid="_x0000_s1051" style="position:absolute;left:8201;top:3229;width:1766;height:631;rotation:180;flip:y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Nwor8A&#10;AADaAAAADwAAAGRycy9kb3ducmV2LnhtbESP3YrCMBSE7xd8h3AE79bU9QepRpEFxb305wGOzbEt&#10;NicliTa+vVkQvBxm5htmuY6mEQ9yvrasYDTMQBAXVtdcKjiftt9zED4ga2wsk4IneVivel9LzLXt&#10;+ECPYyhFgrDPUUEVQptL6YuKDPqhbYmTd7XOYEjSlVI77BLcNPIny2bSYM1pocKWfisqbse7USAn&#10;MfpdPemsm86a/WV3i3/2rNSgHzcLEIFi+ITf7b1WMIb/K+kGyN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8o3CivwAAANoAAAAPAAAAAAAAAAAAAAAAAJgCAABkcnMvZG93bnJl&#10;di54bWxQSwUGAAAAAAQABAD1AAAAhAMAAAAA&#10;" adj="0,,0" path="m-1,nfc11929,,21600,9670,21600,21600em-1,nsc11929,,21600,9670,21600,21600l,21600,-1,xe" filled="f">
              <v:stroke startarrow="block" joinstyle="round"/>
              <v:formulas/>
              <v:path arrowok="t" o:extrusionok="f" o:connecttype="custom" o:connectlocs="0,0;1766,631;0,631" o:connectangles="0,0,0"/>
            </v:shape>
            <v:shape id="Arc 28" o:spid="_x0000_s1052" style="position:absolute;left:8348;top:3607;width:1736;height:378;rotation:11247317fd;flip:y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cUwMMA&#10;AADaAAAADwAAAGRycy9kb3ducmV2LnhtbESP0WoCMRRE3wv+Q7hCX4pmq6XIapR2odAHS1H7AdfN&#10;dbO4uQlJuq5/3xQEH4eZOcOsNoPtRE8hto4VPE8LEMS10y03Cn4OH5MFiJiQNXaOScGVImzWo4cV&#10;ltpdeEf9PjUiQziWqMCk5EspY23IYpw6T5y9kwsWU5ahkTrgJcNtJ2dF8SottpwXDHqqDNXn/a9V&#10;MPSzr+Cfovl+3/prdT7Oq9OBlXocD29LEImGdA/f2p9awQv8X8k3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TcUwMMAAADaAAAADwAAAAAAAAAAAAAAAACYAgAAZHJzL2Rv&#10;d25yZXYueG1sUEsFBgAAAAAEAAQA9QAAAIgDAAAAAA==&#10;" adj="0,,0" path="m,346nfc1271,115,2560,-1,3853,,15782,,25453,9670,25453,21600em,346nsc1271,115,2560,-1,3853,,15782,,25453,9670,25453,21600r-21600,l,346xe" filled="f">
              <v:stroke startarrow="block" joinstyle="round"/>
              <v:formulas/>
              <v:path arrowok="t" o:extrusionok="f" o:connecttype="custom" o:connectlocs="0,6;1736,378;263,378" o:connectangles="0,0,0"/>
            </v:shape>
            <v:shape id="Text Box 29" o:spid="_x0000_s1053" type="#_x0000_t202" style="position:absolute;left:8038;top:3375;width:506;height:37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SnWcMA&#10;AADaAAAADwAAAGRycy9kb3ducmV2LnhtbESPX2vCMBTF3wW/Q7jCXsSmExylM8qQDTbYBKu+3zZ3&#10;bV1zU5JM67dfhIGPh/Pnx1muB9OJMznfWlbwmKQgiCurW64VHPZvswyED8gaO8uk4Eoe1qvxaIm5&#10;thfe0bkItYgj7HNU0ITQ51L6qiGDPrE9cfS+rTMYonS11A4vcdx0cp6mT9Jgy5HQYE+bhqqf4tdE&#10;7uuQ9cfyc3P6KKblab7l9itjpR4mw8sziEBDuIf/2+9awQJuV+IN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HSnWcMAAADaAAAADwAAAAAAAAAAAAAAAACYAgAAZHJzL2Rv&#10;d25yZXYueG1sUEsFBgAAAAAEAAQA9QAAAIgDAAAAAA==&#10;" stroked="f">
              <v:fill opacity="0"/>
              <v:textbox>
                <w:txbxContent>
                  <w:p w:rsidR="0067342F" w:rsidRDefault="0067342F" w:rsidP="0067342F">
                    <w:r>
                      <w:sym w:font="Symbol" w:char="F0B7"/>
                    </w:r>
                  </w:p>
                </w:txbxContent>
              </v:textbox>
            </v:shape>
            <v:shape id="Text Box 30" o:spid="_x0000_s1054" type="#_x0000_t202" style="position:absolute;left:8348;top:3422;width:470;height:3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Y5LsMA&#10;AADaAAAADwAAAGRycy9kb3ducmV2LnhtbESPS2vCQBSF90L/w3CFbkQnugghOkoJFVqoQmO7v2Zu&#10;8zBzJ2SmJv33jlBweTiPj7PZjaYVV+pdbVnBchGBIC6srrlU8HXazxMQziNrbC2Tgj9ysNs+TTaY&#10;ajvwJ11zX4owwi5FBZX3XSqlKyoy6Ba2Iw7ej+0N+iD7UuoehzBuWrmKolgarDkQKuwoq6i45L8m&#10;cF/HpPs+f2TNez47N6sj14eElXqeji9rEJ5G/wj/t9+0ghjuV8INkN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Y5LsMAAADaAAAADwAAAAAAAAAAAAAAAACYAgAAZHJzL2Rv&#10;d25yZXYueG1sUEsFBgAAAAAEAAQA9QAAAIgDAAAAAA==&#10;" stroked="f">
              <v:fill opacity="0"/>
              <v:textbox>
                <w:txbxContent>
                  <w:p w:rsidR="0067342F" w:rsidRDefault="0067342F" w:rsidP="0067342F">
                    <w:r>
                      <w:sym w:font="Symbol" w:char="F0B7"/>
                    </w:r>
                  </w:p>
                </w:txbxContent>
              </v:textbox>
            </v:shape>
            <v:shape id="Text Box 31" o:spid="_x0000_s1055" type="#_x0000_t202" style="position:absolute;left:8535;top:3111;width:403;height:3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qctcMA&#10;AADaAAAADwAAAGRycy9kb3ducmV2LnhtbESPX2vCMBTF3wW/Q7jCXsSm88GVzihDNthgE6z6ftvc&#10;tXXNTUkyrd9+EQY+Hs6fH2e5HkwnzuR8a1nBY5KCIK6sbrlWcNi/zTIQPiBr7CyTgit5WK/GoyXm&#10;2l54R+ci1CKOsM9RQRNCn0vpq4YM+sT2xNH7ts5giNLVUju8xHHTyXmaLqTBliOhwZ42DVU/xa+J&#10;3Nch64/l5+b0UUzL03zL7VfGSj1MhpdnEIGGcA//t9+1gie4XYk3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qctcMAAADaAAAADwAAAAAAAAAAAAAAAACYAgAAZHJzL2Rv&#10;d25yZXYueG1sUEsFBgAAAAAEAAQA9QAAAIgDAAAAAA==&#10;" stroked="f">
              <v:fill opacity="0"/>
              <v:textbox>
                <w:txbxContent>
                  <w:p w:rsidR="0067342F" w:rsidRDefault="0067342F" w:rsidP="0067342F">
                    <w:r>
                      <w:sym w:font="Symbol" w:char="F0B7"/>
                    </w:r>
                  </w:p>
                </w:txbxContent>
              </v:textbox>
            </v:shape>
            <v:shape id="Text Box 32" o:spid="_x0000_s1056" type="#_x0000_t202" style="position:absolute;left:9011;top:3229;width:407;height:37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UIx78A&#10;AADaAAAADwAAAGRycy9kb3ducmV2LnhtbERPTWvCQBC9F/wPywi9FN3Ug4ToKiIKFVqhab2P2TGJ&#10;ZmdDdtX03zsHocfH+54ve9eoG3Wh9mzgfZyAIi68rbk08PuzHaWgQkS22HgmA38UYLkYvMwxs/7O&#10;33TLY6kkhEOGBqoY20zrUFTkMIx9SyzcyXcOo8Cu1LbDu4S7Rk+SZKod1iwNFba0rqi45FcnvZs+&#10;bQ/Hz/V5l78dz5M9118pG/M67FczUJH6+C9+uj+sAdkqV+QG6M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+dQjHvwAAANoAAAAPAAAAAAAAAAAAAAAAAJgCAABkcnMvZG93bnJl&#10;di54bWxQSwUGAAAAAAQABAD1AAAAhAMAAAAA&#10;" stroked="f">
              <v:fill opacity="0"/>
              <v:textbox>
                <w:txbxContent>
                  <w:p w:rsidR="0067342F" w:rsidRDefault="0067342F" w:rsidP="0067342F">
                    <w:r>
                      <w:sym w:font="Symbol" w:char="F0B7"/>
                    </w:r>
                  </w:p>
                </w:txbxContent>
              </v:textbox>
            </v:shape>
            <v:shape id="Text Box 33" o:spid="_x0000_s1057" type="#_x0000_t202" style="position:absolute;left:9239;top:2792;width:497;height:37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mtXMMA&#10;AADaAAAADwAAAGRycy9kb3ducmV2LnhtbESPX2vCMBTF3wW/Q7jCXoZN54PUzihDNthgE6z6ftvc&#10;tXXNTUkyrd9+EQY+Hs6fH2e5HkwnzuR8a1nBU5KCIK6sbrlWcNi/TTMQPiBr7CyTgit5WK/GoyXm&#10;2l54R+ci1CKOsM9RQRNCn0vpq4YM+sT2xNH7ts5giNLVUju8xHHTyVmazqXBliOhwZ42DVU/xa+J&#10;3Nch64/l5+b0UTyWp9mW26+MlXqYDC/PIAIN4R7+b79rBQu4XYk3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mtXMMAAADaAAAADwAAAAAAAAAAAAAAAACYAgAAZHJzL2Rv&#10;d25yZXYueG1sUEsFBgAAAAAEAAQA9QAAAIgDAAAAAA==&#10;" stroked="f">
              <v:fill opacity="0"/>
              <v:textbox>
                <w:txbxContent>
                  <w:p w:rsidR="0067342F" w:rsidRDefault="0067342F" w:rsidP="0067342F">
                    <w:r>
                      <w:sym w:font="Symbol" w:char="F0B7"/>
                    </w:r>
                  </w:p>
                </w:txbxContent>
              </v:textbox>
            </v:shape>
            <v:shape id="Text Box 34" o:spid="_x0000_s1058" type="#_x0000_t202" style="position:absolute;left:7870;top:3375;width:565;height:42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cIxMMA&#10;AADbAAAADwAAAGRycy9kb3ducmV2LnhtbESPTWvCQBCG7wX/wzJCL0U39SAhuoqIQoVWaFrvY3ZM&#10;otnZkF01/ffOQehthnk/npkve9eoG3Wh9mzgfZyAIi68rbk08PuzHaWgQkS22HgmA38UYLkYvMwx&#10;s/7O33TLY6kkhEOGBqoY20zrUFTkMIx9Syy3k+8cRlm7UtsO7xLuGj1Jkql2WLM0VNjSuqLikl+d&#10;9G76tD0cP9fnXf52PE/2XH+lbMzrsF/NQEXq47/46f6wgi/08osMo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cIxMMAAADbAAAADwAAAAAAAAAAAAAAAACYAgAAZHJzL2Rv&#10;d25yZXYueG1sUEsFBgAAAAAEAAQA9QAAAIgDAAAAAA==&#10;" stroked="f">
              <v:fill opacity="0"/>
              <v:textbox>
                <w:txbxContent>
                  <w:p w:rsidR="0067342F" w:rsidRPr="008A5913" w:rsidRDefault="0067342F" w:rsidP="0067342F">
                    <w:pPr>
                      <w:rPr>
                        <w:b/>
                        <w:i/>
                        <w:sz w:val="20"/>
                        <w:szCs w:val="20"/>
                      </w:rPr>
                    </w:pPr>
                    <w:r w:rsidRPr="008A5913">
                      <w:rPr>
                        <w:b/>
                        <w:i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</v:shape>
            <v:shape id="Text Box 35" o:spid="_x0000_s1059" type="#_x0000_t202" style="position:absolute;left:8544;top:3465;width:467;height:3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utX8QA&#10;AADbAAAADwAAAGRycy9kb3ducmV2LnhtbESPT2sCMRDF7wW/QxjBS9GsHmRZjVIWBQtW6La9j5vp&#10;/nEzCZtUt9/eCIXeZnhv3u/NejuYTlyp941lBfNZAoK4tLrhSsHnx36agvABWWNnmRT8koftZvS0&#10;xkzbG7/TtQiViCHsM1RQh+AyKX1Zk0E/s444at+2Nxji2ldS93iL4aaTiyRZSoMNR0KNjvKaykvx&#10;YyJ3N6Tu63zM29fi+dwuTty8pazUZDy8rEAEGsK/+e/6oGP9OTx+iQPIz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LrV/EAAAA2wAAAA8AAAAAAAAAAAAAAAAAmAIAAGRycy9k&#10;b3ducmV2LnhtbFBLBQYAAAAABAAEAPUAAACJAwAAAAA=&#10;" stroked="f">
              <v:fill opacity="0"/>
              <v:textbox>
                <w:txbxContent>
                  <w:p w:rsidR="0067342F" w:rsidRPr="008A5913" w:rsidRDefault="0067342F" w:rsidP="0067342F">
                    <w:pPr>
                      <w:rPr>
                        <w:b/>
                        <w:i/>
                        <w:sz w:val="20"/>
                        <w:szCs w:val="20"/>
                      </w:rPr>
                    </w:pPr>
                    <w:r w:rsidRPr="008A5913">
                      <w:rPr>
                        <w:b/>
                        <w:i/>
                        <w:sz w:val="20"/>
                        <w:szCs w:val="20"/>
                      </w:rPr>
                      <w:t>2</w:t>
                    </w:r>
                  </w:p>
                </w:txbxContent>
              </v:textbox>
            </v:shape>
            <v:shape id="Text Box 36" o:spid="_x0000_s1060" type="#_x0000_t202" style="position:absolute;left:8459;top:3027;width:704;height:46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kzKMUA&#10;AADbAAAADwAAAGRycy9kb3ducmV2LnhtbESPQWvCQBCF70L/wzKFXkQ3zaGENKtIUGihLRjtfZId&#10;k2h2NmS3Mf333YLgbYb35n1vsvVkOjHS4FrLCp6XEQjiyuqWawXHw26RgHAeWWNnmRT8koP16mGW&#10;Yartlfc0Fr4WIYRdigoa7/tUSlc1ZNAtbU8ctJMdDPqwDrXUA15DuOlkHEUv0mDLgdBgT3lD1aX4&#10;MYG7nZL+u/zIz+/FvDzHX9x+JqzU0+O0eQXhafJ38+36TYf6Mfz/Ega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GTMoxQAAANsAAAAPAAAAAAAAAAAAAAAAAJgCAABkcnMv&#10;ZG93bnJldi54bWxQSwUGAAAAAAQABAD1AAAAigMAAAAA&#10;" stroked="f">
              <v:fill opacity="0"/>
              <v:textbox>
                <w:txbxContent>
                  <w:p w:rsidR="0067342F" w:rsidRPr="008A5913" w:rsidRDefault="0067342F" w:rsidP="0067342F">
                    <w:pPr>
                      <w:rPr>
                        <w:b/>
                        <w:i/>
                        <w:sz w:val="20"/>
                        <w:szCs w:val="20"/>
                      </w:rPr>
                    </w:pPr>
                    <w:r w:rsidRPr="008A5913">
                      <w:rPr>
                        <w:b/>
                        <w:i/>
                        <w:sz w:val="20"/>
                        <w:szCs w:val="20"/>
                      </w:rPr>
                      <w:t>3</w:t>
                    </w:r>
                  </w:p>
                </w:txbxContent>
              </v:textbox>
            </v:shape>
            <v:shape id="Text Box 37" o:spid="_x0000_s1061" type="#_x0000_t202" style="position:absolute;left:9145;top:3271;width:573;height:3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WWs8MA&#10;AADbAAAADwAAAGRycy9kb3ducmV2LnhtbESPQYvCMBCF7wv+hzCCl0VTXZBSjSKioKALW/U+NmNb&#10;bSalidr992ZB2NsM78373kznranEgxpXWlYwHEQgiDOrS84VHA/rfgzCeWSNlWVS8EsO5rPOxxQT&#10;bZ/8Q4/U5yKEsEtQQeF9nUjpsoIMuoGtiYN2sY1BH9Yml7rBZwg3lRxF0VgaLDkQCqxpWVB2S+8m&#10;cFdtXJ/Ou+V1m36er6NvLvcxK9XrtosJCE+t/ze/rzc61P+Cv1/CAH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WWs8MAAADbAAAADwAAAAAAAAAAAAAAAACYAgAAZHJzL2Rv&#10;d25yZXYueG1sUEsFBgAAAAAEAAQA9QAAAIgDAAAAAA==&#10;" stroked="f">
              <v:fill opacity="0"/>
              <v:textbox>
                <w:txbxContent>
                  <w:p w:rsidR="0067342F" w:rsidRPr="008A5913" w:rsidRDefault="0067342F" w:rsidP="0067342F">
                    <w:pPr>
                      <w:rPr>
                        <w:b/>
                        <w:i/>
                        <w:sz w:val="20"/>
                        <w:szCs w:val="20"/>
                      </w:rPr>
                    </w:pPr>
                    <w:r w:rsidRPr="008A5913">
                      <w:rPr>
                        <w:b/>
                        <w:i/>
                        <w:sz w:val="20"/>
                        <w:szCs w:val="20"/>
                      </w:rPr>
                      <w:t>4</w:t>
                    </w:r>
                  </w:p>
                </w:txbxContent>
              </v:textbox>
            </v:shape>
            <v:shape id="Text Box 38" o:spid="_x0000_s1062" type="#_x0000_t202" style="position:absolute;left:9394;top:2851;width:487;height:3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wOx8MA&#10;AADbAAAADwAAAGRycy9kb3ducmV2LnhtbESPQYvCMBCF7wv+hzCCl0VTZZFSjSKioKALW/U+NmNb&#10;bSalidr992ZB2NsM78373kznranEgxpXWlYwHEQgiDOrS84VHA/rfgzCeWSNlWVS8EsO5rPOxxQT&#10;bZ/8Q4/U5yKEsEtQQeF9nUjpsoIMuoGtiYN2sY1BH9Yml7rBZwg3lRxF0VgaLDkQCqxpWVB2S+8m&#10;cFdtXJ/Ou+V1m36er6NvLvcxK9XrtosJCE+t/ze/rzc61P+Cv1/CAH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rwOx8MAAADbAAAADwAAAAAAAAAAAAAAAACYAgAAZHJzL2Rv&#10;d25yZXYueG1sUEsFBgAAAAAEAAQA9QAAAIgDAAAAAA==&#10;" stroked="f">
              <v:fill opacity="0"/>
              <v:textbox>
                <w:txbxContent>
                  <w:p w:rsidR="0067342F" w:rsidRPr="008A5913" w:rsidRDefault="0067342F" w:rsidP="0067342F">
                    <w:pPr>
                      <w:rPr>
                        <w:b/>
                        <w:i/>
                        <w:sz w:val="22"/>
                        <w:szCs w:val="22"/>
                      </w:rPr>
                    </w:pPr>
                    <w:r w:rsidRPr="008A5913">
                      <w:rPr>
                        <w:b/>
                        <w:i/>
                        <w:sz w:val="22"/>
                        <w:szCs w:val="22"/>
                      </w:rPr>
                      <w:t>5</w:t>
                    </w:r>
                  </w:p>
                </w:txbxContent>
              </v:textbox>
            </v:shape>
          </v:group>
        </w:pict>
      </w:r>
      <w:r w:rsidR="00456CB6">
        <w:rPr>
          <w:noProof/>
          <w:sz w:val="28"/>
        </w:rPr>
        <w:t>14</w:t>
      </w:r>
      <w:r w:rsidR="0067342F" w:rsidRPr="00EB17F1">
        <w:rPr>
          <w:sz w:val="28"/>
          <w:szCs w:val="28"/>
        </w:rPr>
        <w:t xml:space="preserve">На </w:t>
      </w:r>
      <w:proofErr w:type="gramStart"/>
      <w:r w:rsidR="0067342F" w:rsidRPr="00EB17F1">
        <w:rPr>
          <w:sz w:val="28"/>
          <w:szCs w:val="28"/>
        </w:rPr>
        <w:t>рисунке</w:t>
      </w:r>
      <w:proofErr w:type="gramEnd"/>
      <w:r w:rsidR="0067342F" w:rsidRPr="00EB17F1">
        <w:rPr>
          <w:sz w:val="28"/>
          <w:szCs w:val="28"/>
        </w:rPr>
        <w:t xml:space="preserve"> изображены силовые линии электростатического поля. Напряженность поля наибольшая в точке</w:t>
      </w:r>
    </w:p>
    <w:p w:rsidR="0067342F" w:rsidRPr="00EB17F1" w:rsidRDefault="0067342F" w:rsidP="0067342F">
      <w:pPr>
        <w:tabs>
          <w:tab w:val="left" w:pos="360"/>
          <w:tab w:val="left" w:pos="540"/>
          <w:tab w:val="left" w:pos="1095"/>
        </w:tabs>
        <w:ind w:left="540" w:firstLine="48"/>
        <w:rPr>
          <w:sz w:val="28"/>
          <w:szCs w:val="28"/>
        </w:rPr>
      </w:pPr>
      <w:r w:rsidRPr="00EB17F1">
        <w:rPr>
          <w:sz w:val="28"/>
          <w:szCs w:val="28"/>
        </w:rPr>
        <w:t>А) 5;     В) 4;</w:t>
      </w:r>
      <w:r w:rsidRPr="00EB17F1">
        <w:rPr>
          <w:sz w:val="28"/>
          <w:szCs w:val="28"/>
        </w:rPr>
        <w:tab/>
        <w:t xml:space="preserve">       С) 3;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2;     Е) 1.</w:t>
      </w:r>
    </w:p>
    <w:p w:rsidR="0067342F" w:rsidRPr="00EB17F1" w:rsidRDefault="0067342F" w:rsidP="0067342F">
      <w:pPr>
        <w:tabs>
          <w:tab w:val="left" w:pos="360"/>
          <w:tab w:val="left" w:pos="540"/>
          <w:tab w:val="left" w:pos="1095"/>
        </w:tabs>
        <w:ind w:left="540" w:firstLine="48"/>
        <w:rPr>
          <w:sz w:val="28"/>
          <w:szCs w:val="28"/>
        </w:rPr>
      </w:pPr>
    </w:p>
    <w:p w:rsidR="0067342F" w:rsidRPr="00EB17F1" w:rsidRDefault="0067342F" w:rsidP="0067342F">
      <w:pPr>
        <w:pStyle w:val="a3"/>
        <w:tabs>
          <w:tab w:val="left" w:pos="360"/>
          <w:tab w:val="left" w:pos="540"/>
        </w:tabs>
        <w:ind w:left="540" w:firstLine="48"/>
        <w:rPr>
          <w:b w:val="0"/>
          <w:szCs w:val="28"/>
        </w:rPr>
      </w:pPr>
    </w:p>
    <w:p w:rsidR="0067342F" w:rsidRPr="00EB17F1" w:rsidRDefault="00456CB6" w:rsidP="0067342F">
      <w:pPr>
        <w:jc w:val="both"/>
        <w:rPr>
          <w:sz w:val="28"/>
          <w:szCs w:val="28"/>
        </w:rPr>
      </w:pPr>
      <w:r>
        <w:rPr>
          <w:sz w:val="28"/>
        </w:rPr>
        <w:t>15</w:t>
      </w:r>
      <w:bookmarkStart w:id="0" w:name="_GoBack"/>
      <w:bookmarkEnd w:id="0"/>
      <w:r w:rsidR="0067342F" w:rsidRPr="00EB17F1">
        <w:rPr>
          <w:sz w:val="28"/>
          <w:szCs w:val="28"/>
        </w:rPr>
        <w:t>Сила, действующая на единичный положительный заряд в электрическом поле, называется:</w:t>
      </w:r>
    </w:p>
    <w:p w:rsidR="0067342F" w:rsidRPr="00EB17F1" w:rsidRDefault="0067342F" w:rsidP="0067342F">
      <w:pPr>
        <w:ind w:left="708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разностью потенциалов;   В) электрической постоянной;</w:t>
      </w:r>
    </w:p>
    <w:p w:rsidR="0067342F" w:rsidRPr="00EB17F1" w:rsidRDefault="0067342F" w:rsidP="0067342F">
      <w:pPr>
        <w:ind w:left="708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С) напряженностью электрического поля;   D) напряжением;</w:t>
      </w:r>
    </w:p>
    <w:p w:rsidR="0067342F" w:rsidRPr="00EB17F1" w:rsidRDefault="0067342F" w:rsidP="0067342F">
      <w:pPr>
        <w:ind w:left="708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Е) электрическим смещением.</w:t>
      </w:r>
    </w:p>
    <w:p w:rsidR="009D4F5A" w:rsidRDefault="00306469"/>
    <w:sectPr w:rsidR="009D4F5A" w:rsidSect="007F25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45473D"/>
    <w:rsid w:val="00306469"/>
    <w:rsid w:val="0045473D"/>
    <w:rsid w:val="00456CB6"/>
    <w:rsid w:val="0067342F"/>
    <w:rsid w:val="006B63E6"/>
    <w:rsid w:val="007F2599"/>
    <w:rsid w:val="00954C66"/>
    <w:rsid w:val="00A853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4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7342F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67342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67342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6734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67342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6734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rsid w:val="0067342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6734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rsid w:val="0067342F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67342F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4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7342F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67342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67342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6734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67342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6734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rsid w:val="0067342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6734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rsid w:val="0067342F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67342F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539</Words>
  <Characters>3074</Characters>
  <Application>Microsoft Office Word</Application>
  <DocSecurity>0</DocSecurity>
  <Lines>25</Lines>
  <Paragraphs>7</Paragraphs>
  <ScaleCrop>false</ScaleCrop>
  <Company/>
  <LinksUpToDate>false</LinksUpToDate>
  <CharactersWithSpaces>3606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Гүлнара Жүнісова</dc:creator>
  <cp:lastModifiedBy>Mou</cp:lastModifiedBy>
  <cp:revision>2</cp:revision>
  <dcterms:created xsi:type="dcterms:W3CDTF">2024-04-18T13:58:00Z</dcterms:created>
  <dcterms:modified xsi:type="dcterms:W3CDTF">2024-04-18T13:58:00Z</dcterms:modified>
</cp:coreProperties>
</file>